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01"/>
        <w:pBdr/>
        <w:spacing w:after="0" w:before="0"/>
        <w:ind/>
        <w:jc w:val="right"/>
        <w:rPr/>
      </w:pPr>
      <w:r>
        <w:t xml:space="preserve">Приложение №2</w:t>
      </w:r>
      <w:r/>
    </w:p>
    <w:p>
      <w:pPr>
        <w:pStyle w:val="701"/>
        <w:pBdr/>
        <w:spacing w:after="0" w:before="0"/>
        <w:ind/>
        <w:jc w:val="right"/>
        <w:rPr/>
      </w:pPr>
      <w:r>
        <w:t xml:space="preserve">к документации об аукционе</w:t>
      </w:r>
      <w:r/>
    </w:p>
    <w:p>
      <w:pPr>
        <w:pStyle w:val="701"/>
        <w:pBdr/>
        <w:spacing w:after="0" w:before="0"/>
        <w:ind/>
        <w:jc w:val="right"/>
        <w:rPr>
          <w:rFonts w:eastAsia="Calibri"/>
          <w:lang w:eastAsia="en-US"/>
        </w:rPr>
      </w:pPr>
      <w:r>
        <w:t xml:space="preserve"> </w:t>
      </w:r>
      <w:r>
        <w:t xml:space="preserve">в электронной форме</w:t>
      </w:r>
      <w:r>
        <w:rPr>
          <w:rFonts w:eastAsia="Calibri"/>
          <w:lang w:eastAsia="en-US"/>
        </w:rPr>
      </w:r>
    </w:p>
    <w:p>
      <w:pPr>
        <w:pStyle w:val="701"/>
        <w:pBdr/>
        <w:spacing/>
        <w:ind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</w:r>
      <w:r>
        <w:rPr>
          <w:rFonts w:eastAsia="Calibri"/>
          <w:b/>
          <w:lang w:eastAsia="en-US"/>
        </w:rPr>
      </w:r>
    </w:p>
    <w:p>
      <w:pPr>
        <w:pStyle w:val="701"/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АНКЕТА УЧАСТНИКА</w:t>
      </w:r>
      <w:r>
        <w:rPr>
          <w:sz w:val="24"/>
          <w:szCs w:val="24"/>
        </w:rPr>
      </w:r>
    </w:p>
    <w:p>
      <w:pPr>
        <w:pStyle w:val="701"/>
        <w:pBdr/>
        <w:spacing/>
        <w:ind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Для юридических лиц</w:t>
      </w:r>
      <w:r>
        <w:rPr>
          <w:sz w:val="24"/>
          <w:szCs w:val="24"/>
        </w:rPr>
      </w:r>
    </w:p>
    <w:tbl>
      <w:tblPr>
        <w:tblW w:w="9997" w:type="dxa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2"/>
        <w:gridCol w:w="4279"/>
        <w:gridCol w:w="5136"/>
      </w:tblGrid>
      <w:tr>
        <w:trPr>
          <w:trHeight w:val="57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участника, фирменное наименование (при наличии)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нахождения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Почтовый адрес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контактного телефона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vMerge w:val="restart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vMerge w:val="restart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vMerge w:val="restart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ИНН/КПП участника 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vMerge w:val="restart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участника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vMerge w:val="restart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(при наличии) учредителей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Банковские реквизиты участника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vMerge w:val="restart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vMerge w:val="restart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Ф.И.О. руководителя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vMerge w:val="restart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701"/>
        <w:pBdr/>
        <w:spacing/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01"/>
        <w:pBdr/>
        <w:spacing/>
        <w:ind/>
        <w:rPr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для физических лиц, включая индивидуальных предпринимателей</w:t>
      </w:r>
      <w:r>
        <w:rPr>
          <w:sz w:val="24"/>
          <w:szCs w:val="24"/>
        </w:rPr>
      </w:r>
    </w:p>
    <w:tbl>
      <w:tblPr>
        <w:tblW w:w="9997" w:type="dxa"/>
        <w:tblInd w:w="0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2"/>
        <w:gridCol w:w="4279"/>
        <w:gridCol w:w="5136"/>
      </w:tblGrid>
      <w:tr>
        <w:trPr>
          <w:trHeight w:val="8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фамилия, имя, отчество </w:t>
            </w:r>
            <w:r>
              <w:rPr>
                <w:sz w:val="24"/>
                <w:szCs w:val="24"/>
              </w:rPr>
              <w:t xml:space="preserve">участника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Паспортные данные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жительства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Почтовый адрес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контактного телефона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участника 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vMerge w:val="restart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vMerge w:val="restart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участника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vMerge w:val="restart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79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Банковские реквизиты участника</w:t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36" w:type="dxa"/>
            <w:textDirection w:val="lrTb"/>
            <w:noWrap w:val="false"/>
          </w:tcPr>
          <w:p>
            <w:pPr>
              <w:pStyle w:val="701"/>
              <w:pBdr/>
              <w:spacing w:after="60"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702"/>
        <w:widowControl w:val="false"/>
        <w:suppressLineNumbers w:val="true"/>
        <w:pBdr/>
        <w:spacing w:after="0" w:before="120"/>
        <w:ind/>
        <w:jc w:val="center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</w:r>
      <w:r/>
      <w:bookmarkStart w:id="1" w:name="_GoBack"/>
      <w:r/>
      <w:bookmarkEnd w:id="1"/>
      <w:r/>
      <w:r>
        <w:rPr>
          <w:color w:val="000000"/>
          <w:sz w:val="24"/>
          <w:szCs w:val="24"/>
          <w:lang w:val="ru-RU"/>
        </w:rPr>
      </w:r>
    </w:p>
    <w:sectPr>
      <w:footerReference w:type="default" r:id="rId9"/>
      <w:footerReference w:type="even" r:id="rId10"/>
      <w:footnotePr/>
      <w:endnotePr/>
      <w:type w:val="nextPage"/>
      <w:pgSz w:h="16838" w:orient="portrait" w:w="11906"/>
      <w:pgMar w:top="1134" w:right="567" w:bottom="1134" w:left="1134" w:header="0" w:footer="709" w:gutter="0"/>
      <w:cols w:num="1" w:sep="0" w:space="1701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ucida Sans">
    <w:panose1 w:val="020B0602030504020204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5"/>
      <w:pBdr/>
      <w:spacing w:after="60" w:before="0"/>
      <w:ind w:right="360" w:firstLine="0"/>
      <w:rPr/>
    </w:pPr>
    <w:r/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715"/>
                            <w:pBdr/>
                            <w:spacing w:after="60" w:before="0"/>
                            <w:ind/>
                            <w:rPr>
                              <w:rStyle w:val="705"/>
                            </w:rPr>
                          </w:pPr>
                          <w:r>
                            <w:rPr>
                              <w:rStyle w:val="705"/>
                            </w:rPr>
                            <w:fldChar w:fldCharType="begin"/>
                          </w:r>
                          <w:r>
                            <w:rPr>
                              <w:rStyle w:val="705"/>
                            </w:rPr>
                            <w:instrText xml:space="preserve"> PAGE </w:instrText>
                          </w:r>
                          <w:r>
                            <w:rPr>
                              <w:rStyle w:val="705"/>
                            </w:rPr>
                            <w:fldChar w:fldCharType="separate"/>
                          </w:r>
                          <w:r>
                            <w:rPr>
                              <w:rStyle w:val="705"/>
                            </w:rPr>
                            <w:t xml:space="preserve">2</w:t>
                          </w:r>
                          <w:r>
                            <w:rPr>
                              <w:rStyle w:val="705"/>
                            </w:rPr>
                            <w:fldChar w:fldCharType="end"/>
                          </w:r>
                          <w:r>
                            <w:rPr>
                              <w:rStyle w:val="705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0;o:allowoverlap:true;o:allowincell:true;mso-position-horizontal-relative:margin;mso-position-horizontal:right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715"/>
                      <w:pBdr/>
                      <w:spacing w:after="60" w:before="0"/>
                      <w:ind/>
                      <w:rPr>
                        <w:rStyle w:val="705"/>
                      </w:rPr>
                    </w:pPr>
                    <w:r>
                      <w:rPr>
                        <w:rStyle w:val="705"/>
                      </w:rPr>
                      <w:fldChar w:fldCharType="begin"/>
                    </w:r>
                    <w:r>
                      <w:rPr>
                        <w:rStyle w:val="705"/>
                      </w:rPr>
                      <w:instrText xml:space="preserve"> PAGE </w:instrText>
                    </w:r>
                    <w:r>
                      <w:rPr>
                        <w:rStyle w:val="705"/>
                      </w:rPr>
                      <w:fldChar w:fldCharType="separate"/>
                    </w:r>
                    <w:r>
                      <w:rPr>
                        <w:rStyle w:val="705"/>
                      </w:rPr>
                      <w:t xml:space="preserve">2</w:t>
                    </w:r>
                    <w:r>
                      <w:rPr>
                        <w:rStyle w:val="705"/>
                      </w:rPr>
                      <w:fldChar w:fldCharType="end"/>
                    </w:r>
                    <w:r>
                      <w:rPr>
                        <w:rStyle w:val="705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5"/>
      <w:pBdr/>
      <w:spacing w:after="60" w:before="0"/>
      <w:ind w:right="360" w:firstLine="0"/>
      <w:rPr/>
    </w:pPr>
    <w:r/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715"/>
                            <w:pBdr/>
                            <w:spacing w:after="60" w:before="0"/>
                            <w:ind/>
                            <w:rPr>
                              <w:rStyle w:val="705"/>
                            </w:rPr>
                          </w:pPr>
                          <w:r>
                            <w:rPr>
                              <w:rStyle w:val="705"/>
                            </w:rPr>
                            <w:fldChar w:fldCharType="begin"/>
                          </w:r>
                          <w:r>
                            <w:rPr>
                              <w:rStyle w:val="705"/>
                            </w:rPr>
                            <w:instrText xml:space="preserve"> PAGE </w:instrText>
                          </w:r>
                          <w:r>
                            <w:rPr>
                              <w:rStyle w:val="705"/>
                            </w:rPr>
                            <w:fldChar w:fldCharType="separate"/>
                          </w:r>
                          <w:r>
                            <w:rPr>
                              <w:rStyle w:val="705"/>
                            </w:rPr>
                            <w:t xml:space="preserve">0</w:t>
                          </w:r>
                          <w:r>
                            <w:rPr>
                              <w:rStyle w:val="705"/>
                            </w:rPr>
                            <w:fldChar w:fldCharType="end"/>
                          </w:r>
                          <w:r>
                            <w:rPr>
                              <w:rStyle w:val="705"/>
                            </w:rPr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0;o:allowoverlap:true;o:allowincell:true;mso-position-horizontal-relative:margin;mso-position-horizontal:right;mso-position-vertical-relative:text;margin-top:0.05pt;mso-position-vertical:absolute;width:1.15pt;height:1.15pt;mso-wrap-distance-left:0.00pt;mso-wrap-distance-top:0.00pt;mso-wrap-distance-right:0.00pt;mso-wrap-distance-bottom:0.00pt;v-text-anchor:top;visibility:visible;" fillcolor="#FFFFFF">
              <v:fill opacity="100f"/>
              <w10:wrap type="square"/>
              <v:textbox inset="0,0,0,0">
                <w:txbxContent>
                  <w:p>
                    <w:pPr>
                      <w:pStyle w:val="715"/>
                      <w:pBdr/>
                      <w:spacing w:after="60" w:before="0"/>
                      <w:ind/>
                      <w:rPr>
                        <w:rStyle w:val="705"/>
                      </w:rPr>
                    </w:pPr>
                    <w:r>
                      <w:rPr>
                        <w:rStyle w:val="705"/>
                      </w:rPr>
                      <w:fldChar w:fldCharType="begin"/>
                    </w:r>
                    <w:r>
                      <w:rPr>
                        <w:rStyle w:val="705"/>
                      </w:rPr>
                      <w:instrText xml:space="preserve"> PAGE </w:instrText>
                    </w:r>
                    <w:r>
                      <w:rPr>
                        <w:rStyle w:val="705"/>
                      </w:rPr>
                      <w:fldChar w:fldCharType="separate"/>
                    </w:r>
                    <w:r>
                      <w:rPr>
                        <w:rStyle w:val="705"/>
                      </w:rPr>
                      <w:t xml:space="preserve">0</w:t>
                    </w:r>
                    <w:r>
                      <w:rPr>
                        <w:rStyle w:val="705"/>
                      </w:rPr>
                      <w:fldChar w:fldCharType="end"/>
                    </w:r>
                    <w:r>
                      <w:rPr>
                        <w:rStyle w:val="705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pStyle w:val="702"/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19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1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1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1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1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1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1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701"/>
    <w:next w:val="701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701"/>
    <w:next w:val="701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1">
    <w:name w:val="Heading 4"/>
    <w:basedOn w:val="701"/>
    <w:next w:val="701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01"/>
    <w:next w:val="701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01"/>
    <w:next w:val="701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01"/>
    <w:next w:val="701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01"/>
    <w:next w:val="701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01"/>
    <w:next w:val="701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03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03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03"/>
    <w:link w:val="70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03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03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03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03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03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03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701"/>
    <w:next w:val="701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703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01"/>
    <w:next w:val="701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03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01"/>
    <w:next w:val="701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03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701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70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01"/>
    <w:next w:val="701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03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0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01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0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03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03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0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03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701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703"/>
    <w:link w:val="175"/>
    <w:uiPriority w:val="99"/>
    <w:pPr>
      <w:pBdr/>
      <w:spacing/>
      <w:ind/>
    </w:pPr>
  </w:style>
  <w:style w:type="character" w:styleId="178">
    <w:name w:val="Footer Char"/>
    <w:basedOn w:val="703"/>
    <w:link w:val="715"/>
    <w:uiPriority w:val="99"/>
    <w:pPr>
      <w:pBdr/>
      <w:spacing/>
      <w:ind/>
    </w:pPr>
  </w:style>
  <w:style w:type="paragraph" w:styleId="180">
    <w:name w:val="footnote text"/>
    <w:basedOn w:val="701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03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03"/>
    <w:uiPriority w:val="99"/>
    <w:semiHidden/>
    <w:unhideWhenUsed/>
    <w:pPr>
      <w:pBdr/>
      <w:spacing/>
      <w:ind/>
    </w:pPr>
    <w:rPr>
      <w:vertAlign w:val="superscript"/>
    </w:rPr>
  </w:style>
  <w:style w:type="character" w:styleId="184">
    <w:name w:val="Endnote Text Char"/>
    <w:basedOn w:val="703"/>
    <w:link w:val="716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03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03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0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701"/>
    <w:next w:val="701"/>
    <w:uiPriority w:val="99"/>
    <w:unhideWhenUsed/>
    <w:pPr>
      <w:pBdr/>
      <w:spacing w:after="0" w:afterAutospacing="0"/>
      <w:ind/>
    </w:pPr>
  </w:style>
  <w:style w:type="paragraph" w:styleId="701" w:default="1">
    <w:name w:val="Normal"/>
    <w:qFormat/>
    <w:pPr>
      <w:widowControl w:val="true"/>
      <w:pBdr/>
      <w:bidi w:val="false"/>
      <w:spacing w:after="60" w:before="0" w:line="240" w:lineRule="auto"/>
      <w:ind/>
      <w:jc w:val="both"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paragraph" w:styleId="702">
    <w:name w:val="Heading 3"/>
    <w:basedOn w:val="701"/>
    <w:next w:val="701"/>
    <w:qFormat/>
    <w:pPr>
      <w:keepNext w:val="true"/>
      <w:numPr>
        <w:ilvl w:val="2"/>
        <w:numId w:val="1"/>
      </w:numPr>
      <w:pBdr/>
      <w:tabs>
        <w:tab w:val="clear" w:leader="none" w:pos="708"/>
        <w:tab w:val="left" w:leader="none" w:pos="720"/>
      </w:tabs>
      <w:spacing/>
      <w:ind/>
      <w:jc w:val="center"/>
      <w:outlineLvl w:val="2"/>
    </w:pPr>
    <w:rPr>
      <w:b/>
      <w:sz w:val="20"/>
      <w:szCs w:val="20"/>
      <w:lang w:val="ru-RU"/>
    </w:rPr>
  </w:style>
  <w:style w:type="character" w:styleId="703" w:default="1">
    <w:name w:val="Default Paragraph Font"/>
    <w:uiPriority w:val="1"/>
    <w:semiHidden/>
    <w:unhideWhenUsed/>
    <w:qFormat/>
    <w:pPr>
      <w:pBdr/>
      <w:spacing/>
      <w:ind/>
    </w:pPr>
  </w:style>
  <w:style w:type="character" w:styleId="704" w:customStyle="1">
    <w:name w:val="Нижний колонтитул Знак"/>
    <w:basedOn w:val="703"/>
    <w:qFormat/>
    <w:pPr>
      <w:pBdr/>
      <w:spacing/>
      <w:ind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05">
    <w:name w:val="page number"/>
    <w:basedOn w:val="703"/>
    <w:qFormat/>
    <w:pPr>
      <w:pBdr/>
      <w:spacing/>
      <w:ind/>
    </w:pPr>
  </w:style>
  <w:style w:type="character" w:styleId="706" w:customStyle="1">
    <w:name w:val="Текст концевой сноски Знак"/>
    <w:basedOn w:val="703"/>
    <w:uiPriority w:val="99"/>
    <w:qFormat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07" w:customStyle="1">
    <w:name w:val="ConsPlusNormal Знак"/>
    <w:link w:val="713"/>
    <w:qFormat/>
    <w:pPr>
      <w:pBdr/>
      <w:spacing/>
      <w:ind/>
    </w:pPr>
    <w:rPr>
      <w:rFonts w:ascii="Arial" w:hAnsi="Arial" w:eastAsia="Times New Roman" w:cs="Arial"/>
      <w:sz w:val="20"/>
      <w:szCs w:val="20"/>
      <w:lang w:eastAsia="ru-RU"/>
    </w:rPr>
  </w:style>
  <w:style w:type="paragraph" w:styleId="708">
    <w:name w:val="Заголовок"/>
    <w:basedOn w:val="701"/>
    <w:next w:val="709"/>
    <w:qFormat/>
    <w:pPr>
      <w:keepNext w:val="true"/>
      <w:pBdr/>
      <w:spacing w:after="120" w:before="240"/>
      <w:ind/>
    </w:pPr>
    <w:rPr>
      <w:rFonts w:ascii="Liberation Sans" w:hAnsi="Liberation Sans" w:eastAsia="Microsoft YaHei" w:cs="Lucida Sans"/>
      <w:sz w:val="28"/>
      <w:szCs w:val="28"/>
    </w:rPr>
  </w:style>
  <w:style w:type="paragraph" w:styleId="709">
    <w:name w:val="Body Text"/>
    <w:basedOn w:val="701"/>
    <w:pPr>
      <w:pBdr/>
      <w:spacing w:after="140" w:before="0" w:line="276" w:lineRule="auto"/>
      <w:ind/>
    </w:pPr>
  </w:style>
  <w:style w:type="paragraph" w:styleId="710">
    <w:name w:val="List"/>
    <w:basedOn w:val="709"/>
    <w:pPr>
      <w:pBdr/>
      <w:spacing/>
      <w:ind/>
    </w:pPr>
    <w:rPr>
      <w:rFonts w:cs="Lucida Sans"/>
    </w:rPr>
  </w:style>
  <w:style w:type="paragraph" w:styleId="711">
    <w:name w:val="Caption"/>
    <w:basedOn w:val="701"/>
    <w:qFormat/>
    <w:pPr>
      <w:suppressLineNumbers w:val="true"/>
      <w:pBdr/>
      <w:spacing w:after="120" w:before="120"/>
      <w:ind/>
    </w:pPr>
    <w:rPr>
      <w:rFonts w:cs="Lucida Sans"/>
      <w:i/>
      <w:iCs/>
      <w:sz w:val="24"/>
      <w:szCs w:val="24"/>
    </w:rPr>
  </w:style>
  <w:style w:type="paragraph" w:styleId="712">
    <w:name w:val="Указатель"/>
    <w:basedOn w:val="701"/>
    <w:qFormat/>
    <w:pPr>
      <w:suppressLineNumbers w:val="true"/>
      <w:pBdr/>
      <w:spacing/>
      <w:ind/>
    </w:pPr>
    <w:rPr>
      <w:rFonts w:cs="Lucida Sans"/>
    </w:rPr>
  </w:style>
  <w:style w:type="paragraph" w:styleId="713" w:customStyle="1">
    <w:name w:val="ConsPlusNormal"/>
    <w:link w:val="707"/>
    <w:qFormat/>
    <w:pPr>
      <w:widowControl w:val="false"/>
      <w:pBdr/>
      <w:bidi w:val="false"/>
      <w:spacing w:after="0" w:before="0" w:line="240" w:lineRule="auto"/>
      <w:ind w:firstLine="720"/>
      <w:jc w:val="left"/>
    </w:pPr>
    <w:rPr>
      <w:rFonts w:ascii="Arial" w:hAnsi="Arial" w:eastAsia="Times New Roman" w:cs="Arial"/>
      <w:color w:val="auto"/>
      <w:sz w:val="20"/>
      <w:szCs w:val="20"/>
      <w:lang w:val="ru-RU" w:eastAsia="ru-RU" w:bidi="ar-SA"/>
    </w:rPr>
  </w:style>
  <w:style w:type="paragraph" w:styleId="714">
    <w:name w:val="Колонтитул"/>
    <w:basedOn w:val="701"/>
    <w:qFormat/>
    <w:pPr>
      <w:pBdr/>
      <w:spacing/>
      <w:ind/>
    </w:pPr>
  </w:style>
  <w:style w:type="paragraph" w:styleId="715">
    <w:name w:val="Footer"/>
    <w:basedOn w:val="701"/>
    <w:link w:val="704"/>
    <w:pPr>
      <w:pBdr/>
      <w:tabs>
        <w:tab w:val="clear" w:leader="none" w:pos="708"/>
        <w:tab w:val="center" w:leader="none" w:pos="4677"/>
        <w:tab w:val="right" w:leader="none" w:pos="9355"/>
      </w:tabs>
      <w:spacing/>
      <w:ind/>
    </w:pPr>
  </w:style>
  <w:style w:type="paragraph" w:styleId="716">
    <w:name w:val="endnote text"/>
    <w:basedOn w:val="701"/>
    <w:link w:val="706"/>
    <w:uiPriority w:val="99"/>
    <w:pPr>
      <w:pBdr/>
      <w:spacing/>
      <w:ind/>
    </w:pPr>
    <w:rPr>
      <w:sz w:val="20"/>
      <w:szCs w:val="20"/>
    </w:rPr>
  </w:style>
  <w:style w:type="paragraph" w:styleId="717">
    <w:name w:val="Содержимое врезки"/>
    <w:basedOn w:val="701"/>
    <w:qFormat/>
    <w:pPr>
      <w:pBdr/>
      <w:spacing/>
      <w:ind/>
    </w:pPr>
  </w:style>
  <w:style w:type="numbering" w:styleId="718" w:default="1">
    <w:name w:val="No List"/>
    <w:uiPriority w:val="99"/>
    <w:semiHidden/>
    <w:unhideWhenUsed/>
    <w:qFormat/>
    <w:pPr>
      <w:pBdr/>
      <w:spacing/>
      <w:ind/>
    </w:pPr>
  </w:style>
  <w:style w:type="table" w:styleId="719" w:default="1">
    <w:name w:val="Normal Table"/>
    <w:uiPriority w:val="99"/>
    <w:semiHidden/>
    <w:unhideWhenUsed/>
    <w:qFormat/>
    <w:pPr>
      <w:pBdr/>
      <w:spacing/>
      <w:ind/>
    </w:pPr>
    <w:tblPr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Grizli777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abybakirov-an</dc:creator>
  <dc:description/>
  <dc:language>ru-RU</dc:language>
  <cp:revision>4</cp:revision>
  <dcterms:created xsi:type="dcterms:W3CDTF">2021-09-23T10:35:00Z</dcterms:created>
  <dcterms:modified xsi:type="dcterms:W3CDTF">2025-09-11T11:57:35Z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